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67D" w:rsidRPr="00727808" w:rsidRDefault="00727808" w:rsidP="00727808">
      <w:pPr>
        <w:jc w:val="center"/>
        <w:rPr>
          <w:rFonts w:ascii="TH SarabunIT๙" w:hAnsi="TH SarabunIT๙" w:cs="TH SarabunIT๙"/>
          <w:sz w:val="24"/>
          <w:szCs w:val="32"/>
        </w:rPr>
      </w:pPr>
      <w:r w:rsidRPr="00727808">
        <w:rPr>
          <w:rFonts w:ascii="TH SarabunIT๙" w:hAnsi="TH SarabunIT๙" w:cs="TH SarabunIT๙"/>
          <w:sz w:val="24"/>
          <w:szCs w:val="32"/>
          <w:cs/>
        </w:rPr>
        <w:t xml:space="preserve">ข้อมูลโครงการจัดซื้อจัดจ้างในรอบเดือน </w:t>
      </w:r>
      <w:r w:rsidR="002F650B">
        <w:rPr>
          <w:rFonts w:ascii="TH SarabunIT๙" w:hAnsi="TH SarabunIT๙" w:cs="TH SarabunIT๙" w:hint="cs"/>
          <w:sz w:val="24"/>
          <w:szCs w:val="32"/>
          <w:cs/>
        </w:rPr>
        <w:t>กุมภาพันธ์</w:t>
      </w:r>
      <w:r w:rsidR="000C7BDF">
        <w:rPr>
          <w:rFonts w:ascii="TH SarabunIT๙" w:hAnsi="TH SarabunIT๙" w:cs="TH SarabunIT๙"/>
          <w:sz w:val="24"/>
          <w:szCs w:val="32"/>
          <w:cs/>
        </w:rPr>
        <w:t xml:space="preserve"> 256</w:t>
      </w:r>
      <w:r w:rsidR="000C7BDF">
        <w:rPr>
          <w:rFonts w:ascii="TH SarabunIT๙" w:hAnsi="TH SarabunIT๙" w:cs="TH SarabunIT๙" w:hint="cs"/>
          <w:sz w:val="24"/>
          <w:szCs w:val="32"/>
          <w:cs/>
        </w:rPr>
        <w:t>9</w:t>
      </w:r>
      <w:r w:rsidRPr="00727808">
        <w:rPr>
          <w:rFonts w:ascii="TH SarabunIT๙" w:hAnsi="TH SarabunIT๙" w:cs="TH SarabunIT๙"/>
          <w:sz w:val="24"/>
          <w:szCs w:val="32"/>
          <w:cs/>
        </w:rPr>
        <w:t xml:space="preserve"> ปีงบประมาณ 2569</w:t>
      </w:r>
    </w:p>
    <w:p w:rsidR="00727808" w:rsidRDefault="00727808" w:rsidP="00727808">
      <w:pPr>
        <w:jc w:val="center"/>
        <w:rPr>
          <w:rFonts w:ascii="TH SarabunIT๙" w:hAnsi="TH SarabunIT๙" w:cs="TH SarabunIT๙"/>
          <w:sz w:val="24"/>
          <w:szCs w:val="32"/>
        </w:rPr>
      </w:pPr>
      <w:r w:rsidRPr="00727808">
        <w:rPr>
          <w:rFonts w:ascii="TH SarabunIT๙" w:hAnsi="TH SarabunIT๙" w:cs="TH SarabunIT๙"/>
          <w:sz w:val="24"/>
          <w:szCs w:val="32"/>
          <w:cs/>
        </w:rPr>
        <w:t>สถานีตำรวจภูธรสุวรรณคูหา จังหวัดหนองบัวลำภู</w:t>
      </w:r>
    </w:p>
    <w:p w:rsidR="00727808" w:rsidRDefault="002F650B" w:rsidP="00727808">
      <w:pPr>
        <w:jc w:val="center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วันที่ 28</w:t>
      </w:r>
      <w:r w:rsidR="00727808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24"/>
          <w:szCs w:val="32"/>
          <w:cs/>
        </w:rPr>
        <w:t>กุมภาพันธ์</w:t>
      </w:r>
      <w:r w:rsidR="000C7BDF">
        <w:rPr>
          <w:rFonts w:ascii="TH SarabunIT๙" w:hAnsi="TH SarabunIT๙" w:cs="TH SarabunIT๙" w:hint="cs"/>
          <w:sz w:val="24"/>
          <w:szCs w:val="32"/>
          <w:cs/>
        </w:rPr>
        <w:t xml:space="preserve"> 2569</w:t>
      </w:r>
    </w:p>
    <w:tbl>
      <w:tblPr>
        <w:tblStyle w:val="a3"/>
        <w:tblW w:w="14490" w:type="dxa"/>
        <w:tblInd w:w="-725" w:type="dxa"/>
        <w:tblLook w:val="04A0" w:firstRow="1" w:lastRow="0" w:firstColumn="1" w:lastColumn="0" w:noHBand="0" w:noVBand="1"/>
      </w:tblPr>
      <w:tblGrid>
        <w:gridCol w:w="800"/>
        <w:gridCol w:w="1630"/>
        <w:gridCol w:w="1379"/>
        <w:gridCol w:w="1047"/>
        <w:gridCol w:w="1534"/>
        <w:gridCol w:w="1340"/>
        <w:gridCol w:w="1016"/>
        <w:gridCol w:w="1244"/>
        <w:gridCol w:w="1317"/>
        <w:gridCol w:w="1670"/>
        <w:gridCol w:w="1513"/>
      </w:tblGrid>
      <w:tr w:rsidR="00750C03" w:rsidTr="00CD49EE">
        <w:tc>
          <w:tcPr>
            <w:tcW w:w="800" w:type="dxa"/>
          </w:tcPr>
          <w:p w:rsidR="00727808" w:rsidRDefault="00727808" w:rsidP="0072780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ลำดับที่</w:t>
            </w:r>
          </w:p>
        </w:tc>
        <w:tc>
          <w:tcPr>
            <w:tcW w:w="1630" w:type="dxa"/>
          </w:tcPr>
          <w:p w:rsidR="00727808" w:rsidRDefault="00727808" w:rsidP="0072780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งานที่ซื้อหรือจ้าง</w:t>
            </w:r>
          </w:p>
        </w:tc>
        <w:tc>
          <w:tcPr>
            <w:tcW w:w="1379" w:type="dxa"/>
          </w:tcPr>
          <w:p w:rsidR="00727808" w:rsidRDefault="00727808" w:rsidP="0072780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วงเงินที่ซื้อหรือจ้าง</w:t>
            </w:r>
          </w:p>
        </w:tc>
        <w:tc>
          <w:tcPr>
            <w:tcW w:w="1047" w:type="dxa"/>
          </w:tcPr>
          <w:p w:rsidR="00727808" w:rsidRDefault="00727808" w:rsidP="0072780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ราคากลาง</w:t>
            </w:r>
          </w:p>
        </w:tc>
        <w:tc>
          <w:tcPr>
            <w:tcW w:w="1534" w:type="dxa"/>
          </w:tcPr>
          <w:p w:rsidR="00727808" w:rsidRDefault="00727808" w:rsidP="0072780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วิธีซื้อหรือจ้าง</w:t>
            </w:r>
          </w:p>
        </w:tc>
        <w:tc>
          <w:tcPr>
            <w:tcW w:w="1340" w:type="dxa"/>
          </w:tcPr>
          <w:p w:rsidR="00727808" w:rsidRDefault="00727808" w:rsidP="0072780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รายชื่อผู้เสนอราคา</w:t>
            </w:r>
          </w:p>
        </w:tc>
        <w:tc>
          <w:tcPr>
            <w:tcW w:w="1016" w:type="dxa"/>
          </w:tcPr>
          <w:p w:rsidR="00727808" w:rsidRDefault="00727808" w:rsidP="0072780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ราคาที่เสนอ</w:t>
            </w:r>
          </w:p>
        </w:tc>
        <w:tc>
          <w:tcPr>
            <w:tcW w:w="1244" w:type="dxa"/>
          </w:tcPr>
          <w:p w:rsidR="00727808" w:rsidRDefault="00727808" w:rsidP="0072780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ผู้ที่ได้รับคัดเลือก</w:t>
            </w:r>
          </w:p>
        </w:tc>
        <w:tc>
          <w:tcPr>
            <w:tcW w:w="1317" w:type="dxa"/>
          </w:tcPr>
          <w:p w:rsidR="00727808" w:rsidRDefault="00727808" w:rsidP="0072780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ราคาที่ตกลงซื้อหรือจ้าง</w:t>
            </w:r>
          </w:p>
        </w:tc>
        <w:tc>
          <w:tcPr>
            <w:tcW w:w="1670" w:type="dxa"/>
          </w:tcPr>
          <w:p w:rsidR="00727808" w:rsidRDefault="00727808" w:rsidP="0072780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เหตุผลที่คัดเลือกโดยสรุป</w:t>
            </w:r>
          </w:p>
        </w:tc>
        <w:tc>
          <w:tcPr>
            <w:tcW w:w="1513" w:type="dxa"/>
          </w:tcPr>
          <w:p w:rsidR="00727808" w:rsidRDefault="00727808" w:rsidP="00727808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เลขที่และวันที่ของสัญญาหรือข้อตกลงในการซื้อขายหรือจ้าง</w:t>
            </w:r>
          </w:p>
        </w:tc>
      </w:tr>
      <w:tr w:rsidR="00750C03" w:rsidTr="00CD49EE">
        <w:tc>
          <w:tcPr>
            <w:tcW w:w="800" w:type="dxa"/>
          </w:tcPr>
          <w:p w:rsidR="00727808" w:rsidRPr="00750C03" w:rsidRDefault="00722220" w:rsidP="0072780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750C03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630" w:type="dxa"/>
          </w:tcPr>
          <w:p w:rsidR="00727808" w:rsidRPr="00750C03" w:rsidRDefault="00722220" w:rsidP="0072780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750C03">
              <w:rPr>
                <w:rFonts w:ascii="TH SarabunIT๙" w:hAnsi="TH SarabunIT๙" w:cs="TH SarabunIT๙" w:hint="cs"/>
                <w:sz w:val="28"/>
                <w:cs/>
              </w:rPr>
              <w:t>จัดซื้อน้ำมันเชื้อเพลิง/รถยนต์รถจักรยานยนต์</w:t>
            </w:r>
          </w:p>
        </w:tc>
        <w:tc>
          <w:tcPr>
            <w:tcW w:w="1379" w:type="dxa"/>
          </w:tcPr>
          <w:p w:rsidR="00727808" w:rsidRPr="00750C03" w:rsidRDefault="00A22EAB" w:rsidP="0072780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121,888</w:t>
            </w:r>
          </w:p>
        </w:tc>
        <w:tc>
          <w:tcPr>
            <w:tcW w:w="1047" w:type="dxa"/>
          </w:tcPr>
          <w:p w:rsidR="00727808" w:rsidRPr="00750C03" w:rsidRDefault="00A22EAB" w:rsidP="0072780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121,888</w:t>
            </w:r>
          </w:p>
        </w:tc>
        <w:tc>
          <w:tcPr>
            <w:tcW w:w="1534" w:type="dxa"/>
          </w:tcPr>
          <w:p w:rsidR="00727808" w:rsidRPr="00750C03" w:rsidRDefault="00750C03" w:rsidP="00727808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750C03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แบบเฉพาะเจาะจง</w:t>
            </w:r>
          </w:p>
        </w:tc>
        <w:tc>
          <w:tcPr>
            <w:tcW w:w="1340" w:type="dxa"/>
          </w:tcPr>
          <w:p w:rsidR="00727808" w:rsidRPr="00750C03" w:rsidRDefault="00750C03" w:rsidP="0072780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หจก.ศิริอนงค์ก่อสร้าง</w:t>
            </w:r>
          </w:p>
        </w:tc>
        <w:tc>
          <w:tcPr>
            <w:tcW w:w="1016" w:type="dxa"/>
          </w:tcPr>
          <w:p w:rsidR="00727808" w:rsidRPr="00750C03" w:rsidRDefault="00A22EAB" w:rsidP="0072780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121,888</w:t>
            </w:r>
          </w:p>
        </w:tc>
        <w:tc>
          <w:tcPr>
            <w:tcW w:w="1244" w:type="dxa"/>
          </w:tcPr>
          <w:p w:rsidR="00727808" w:rsidRPr="00750C03" w:rsidRDefault="00750C03" w:rsidP="0072780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หจก.ศิริอนงค์ก่อสร้าง</w:t>
            </w:r>
          </w:p>
        </w:tc>
        <w:tc>
          <w:tcPr>
            <w:tcW w:w="1317" w:type="dxa"/>
          </w:tcPr>
          <w:p w:rsidR="00727808" w:rsidRPr="00750C03" w:rsidRDefault="00A22EAB" w:rsidP="0072780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121,888</w:t>
            </w:r>
          </w:p>
        </w:tc>
        <w:tc>
          <w:tcPr>
            <w:tcW w:w="1670" w:type="dxa"/>
          </w:tcPr>
          <w:p w:rsidR="00727808" w:rsidRPr="00750C03" w:rsidRDefault="00750C03" w:rsidP="0072780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เป็นผู้มีคุณสมบัติตรงตามขอบเขตและเงื่อนไขที่กำหนด</w:t>
            </w:r>
          </w:p>
        </w:tc>
        <w:tc>
          <w:tcPr>
            <w:tcW w:w="1513" w:type="dxa"/>
          </w:tcPr>
          <w:p w:rsidR="00727808" w:rsidRDefault="00750C03" w:rsidP="00750C03">
            <w:pPr>
              <w:jc w:val="center"/>
              <w:rPr>
                <w:rFonts w:ascii="TH SarabunIT๙" w:hAnsi="TH SarabunIT๙" w:cs="TH SarabunIT๙"/>
                <w:szCs w:val="22"/>
              </w:rPr>
            </w:pPr>
            <w:r w:rsidRPr="00750C03">
              <w:rPr>
                <w:rFonts w:ascii="TH SarabunIT๙" w:hAnsi="TH SarabunIT๙" w:cs="TH SarabunIT๙" w:hint="cs"/>
                <w:szCs w:val="22"/>
                <w:cs/>
              </w:rPr>
              <w:t>ใบสั่งซื้อที่/สัญญาจ้าง</w:t>
            </w:r>
          </w:p>
          <w:p w:rsidR="00750C03" w:rsidRDefault="002F650B" w:rsidP="00750C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="00750C03" w:rsidRPr="00750C03">
              <w:rPr>
                <w:rFonts w:ascii="TH SarabunIT๙" w:hAnsi="TH SarabunIT๙" w:cs="TH SarabunIT๙" w:hint="cs"/>
                <w:sz w:val="32"/>
                <w:szCs w:val="32"/>
                <w:cs/>
              </w:rPr>
              <w:t>/2569</w:t>
            </w:r>
          </w:p>
          <w:p w:rsidR="00750C03" w:rsidRPr="00750C03" w:rsidRDefault="00CD49EE" w:rsidP="002F650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ลง 1 </w:t>
            </w:r>
            <w:r w:rsidR="002F65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</w:t>
            </w:r>
            <w:r w:rsidR="00750C03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2F65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</w:t>
            </w:r>
            <w:r w:rsidR="000C7BDF">
              <w:rPr>
                <w:rFonts w:ascii="TH SarabunIT๙" w:hAnsi="TH SarabunIT๙" w:cs="TH SarabunIT๙" w:hint="cs"/>
                <w:sz w:val="32"/>
                <w:szCs w:val="32"/>
                <w:cs/>
              </w:rPr>
              <w:t>.69</w:t>
            </w:r>
          </w:p>
        </w:tc>
      </w:tr>
      <w:tr w:rsidR="00CD49EE" w:rsidRPr="00750C03" w:rsidTr="00CD49EE">
        <w:tc>
          <w:tcPr>
            <w:tcW w:w="800" w:type="dxa"/>
          </w:tcPr>
          <w:p w:rsidR="00CD49EE" w:rsidRPr="00750C03" w:rsidRDefault="00A22EAB" w:rsidP="00CC5E5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630" w:type="dxa"/>
          </w:tcPr>
          <w:p w:rsidR="00CD49EE" w:rsidRPr="00750C03" w:rsidRDefault="000C7BDF" w:rsidP="00A22E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750C03">
              <w:rPr>
                <w:rFonts w:ascii="TH SarabunIT๙" w:hAnsi="TH SarabunIT๙" w:cs="TH SarabunIT๙" w:hint="cs"/>
                <w:sz w:val="28"/>
                <w:cs/>
              </w:rPr>
              <w:t>จัดซื้อน้ำมันเชื้อเพลิง/รถยนต์รถจักรยานยนต์</w:t>
            </w:r>
          </w:p>
        </w:tc>
        <w:tc>
          <w:tcPr>
            <w:tcW w:w="1379" w:type="dxa"/>
          </w:tcPr>
          <w:p w:rsidR="00CD49EE" w:rsidRPr="00750C03" w:rsidRDefault="002F650B" w:rsidP="002F650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  <w:r w:rsidR="00CD49EE">
              <w:rPr>
                <w:rFonts w:ascii="TH SarabunIT๙" w:hAnsi="TH SarabunIT๙" w:cs="TH SarabunIT๙" w:hint="cs"/>
                <w:sz w:val="28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600</w:t>
            </w:r>
          </w:p>
        </w:tc>
        <w:tc>
          <w:tcPr>
            <w:tcW w:w="1047" w:type="dxa"/>
          </w:tcPr>
          <w:p w:rsidR="00CD49EE" w:rsidRPr="00750C03" w:rsidRDefault="002F650B" w:rsidP="00CC5E5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6,600</w:t>
            </w:r>
          </w:p>
        </w:tc>
        <w:tc>
          <w:tcPr>
            <w:tcW w:w="1534" w:type="dxa"/>
          </w:tcPr>
          <w:p w:rsidR="00CD49EE" w:rsidRPr="00750C03" w:rsidRDefault="00CD49EE" w:rsidP="00CC5E50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750C03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แบบเฉพาะเจาะจง</w:t>
            </w:r>
          </w:p>
        </w:tc>
        <w:tc>
          <w:tcPr>
            <w:tcW w:w="1340" w:type="dxa"/>
          </w:tcPr>
          <w:p w:rsidR="00CD49EE" w:rsidRPr="00750C03" w:rsidRDefault="000C7BDF" w:rsidP="00CC5E5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หจก.ศิริอนงค์ก่อสร้าง</w:t>
            </w:r>
          </w:p>
        </w:tc>
        <w:tc>
          <w:tcPr>
            <w:tcW w:w="1016" w:type="dxa"/>
          </w:tcPr>
          <w:p w:rsidR="00CD49EE" w:rsidRPr="00750C03" w:rsidRDefault="002F650B" w:rsidP="00CC5E5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6,600</w:t>
            </w:r>
          </w:p>
        </w:tc>
        <w:tc>
          <w:tcPr>
            <w:tcW w:w="1244" w:type="dxa"/>
          </w:tcPr>
          <w:p w:rsidR="00CD49EE" w:rsidRPr="00750C03" w:rsidRDefault="000C7BDF" w:rsidP="00CC5E5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หจก.ศิริอนงค์ก่อสร้าง</w:t>
            </w:r>
          </w:p>
        </w:tc>
        <w:tc>
          <w:tcPr>
            <w:tcW w:w="1317" w:type="dxa"/>
          </w:tcPr>
          <w:p w:rsidR="00CD49EE" w:rsidRPr="00750C03" w:rsidRDefault="002F650B" w:rsidP="00CC5E5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6,600</w:t>
            </w:r>
          </w:p>
        </w:tc>
        <w:tc>
          <w:tcPr>
            <w:tcW w:w="1670" w:type="dxa"/>
          </w:tcPr>
          <w:p w:rsidR="00CD49EE" w:rsidRPr="00750C03" w:rsidRDefault="00CD49EE" w:rsidP="00CC5E5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เป็นผู้มีคุณสมบัติตรงตามขอบเขตและเงื่อนไขที่กำหนด</w:t>
            </w:r>
          </w:p>
        </w:tc>
        <w:tc>
          <w:tcPr>
            <w:tcW w:w="1513" w:type="dxa"/>
          </w:tcPr>
          <w:p w:rsidR="00CD49EE" w:rsidRDefault="00CD49EE" w:rsidP="00CC5E50">
            <w:pPr>
              <w:jc w:val="center"/>
              <w:rPr>
                <w:rFonts w:ascii="TH SarabunIT๙" w:hAnsi="TH SarabunIT๙" w:cs="TH SarabunIT๙"/>
                <w:szCs w:val="22"/>
              </w:rPr>
            </w:pPr>
            <w:r w:rsidRPr="00750C03">
              <w:rPr>
                <w:rFonts w:ascii="TH SarabunIT๙" w:hAnsi="TH SarabunIT๙" w:cs="TH SarabunIT๙" w:hint="cs"/>
                <w:szCs w:val="22"/>
                <w:cs/>
              </w:rPr>
              <w:t>ใบสั่งซื้อที่/สัญญาจ้าง</w:t>
            </w:r>
          </w:p>
          <w:p w:rsidR="00CD49EE" w:rsidRDefault="002F650B" w:rsidP="00CC5E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="00CD49EE" w:rsidRPr="00750C03">
              <w:rPr>
                <w:rFonts w:ascii="TH SarabunIT๙" w:hAnsi="TH SarabunIT๙" w:cs="TH SarabunIT๙" w:hint="cs"/>
                <w:sz w:val="32"/>
                <w:szCs w:val="32"/>
                <w:cs/>
              </w:rPr>
              <w:t>/2569</w:t>
            </w:r>
          </w:p>
          <w:p w:rsidR="00CD49EE" w:rsidRPr="00750C03" w:rsidRDefault="000C7BDF" w:rsidP="000C7BD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ลง </w:t>
            </w:r>
            <w:r w:rsidR="002F65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ก.พ.69</w:t>
            </w:r>
          </w:p>
        </w:tc>
      </w:tr>
    </w:tbl>
    <w:p w:rsidR="00727808" w:rsidRPr="00727808" w:rsidRDefault="00727808" w:rsidP="00727808">
      <w:pPr>
        <w:jc w:val="center"/>
        <w:rPr>
          <w:rFonts w:ascii="TH SarabunIT๙" w:hAnsi="TH SarabunIT๙" w:cs="TH SarabunIT๙"/>
          <w:sz w:val="24"/>
          <w:szCs w:val="32"/>
        </w:rPr>
      </w:pPr>
    </w:p>
    <w:p w:rsidR="00727808" w:rsidRDefault="00B6792E">
      <w:bookmarkStart w:id="0" w:name="_GoBack"/>
      <w:bookmarkEnd w:id="0"/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30D00D9B" wp14:editId="38A6C462">
            <wp:simplePos x="0" y="0"/>
            <wp:positionH relativeFrom="column">
              <wp:posOffset>6448425</wp:posOffset>
            </wp:positionH>
            <wp:positionV relativeFrom="paragraph">
              <wp:posOffset>76835</wp:posOffset>
            </wp:positionV>
            <wp:extent cx="723900" cy="482600"/>
            <wp:effectExtent l="0" t="0" r="0" b="0"/>
            <wp:wrapNone/>
            <wp:docPr id="12" name="รูปภาพ 12" descr="1115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11560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2E522324" wp14:editId="201AF9E4">
            <wp:simplePos x="0" y="0"/>
            <wp:positionH relativeFrom="column">
              <wp:posOffset>933450</wp:posOffset>
            </wp:positionH>
            <wp:positionV relativeFrom="paragraph">
              <wp:posOffset>132715</wp:posOffset>
            </wp:positionV>
            <wp:extent cx="867410" cy="417195"/>
            <wp:effectExtent l="0" t="0" r="8890" b="1905"/>
            <wp:wrapNone/>
            <wp:docPr id="9" name="รูปภาพ 9" descr="184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8404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410" cy="41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2220" w:rsidRPr="00722220" w:rsidRDefault="00722220" w:rsidP="00B6792E">
      <w:pPr>
        <w:spacing w:after="0"/>
        <w:ind w:left="720"/>
        <w:rPr>
          <w:rFonts w:ascii="TH SarabunIT๙" w:hAnsi="TH SarabunIT๙" w:cs="TH SarabunIT๙"/>
          <w:sz w:val="24"/>
          <w:szCs w:val="32"/>
        </w:rPr>
      </w:pPr>
      <w:r w:rsidRPr="00722220">
        <w:rPr>
          <w:rFonts w:ascii="TH SarabunIT๙" w:hAnsi="TH SarabunIT๙" w:cs="TH SarabunIT๙"/>
          <w:sz w:val="24"/>
          <w:szCs w:val="32"/>
          <w:cs/>
        </w:rPr>
        <w:t>พ.ต.ท.</w:t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  <w:t>พ.ต.อ.</w:t>
      </w:r>
    </w:p>
    <w:p w:rsidR="00722220" w:rsidRPr="00722220" w:rsidRDefault="00722220" w:rsidP="00B6792E">
      <w:pPr>
        <w:spacing w:after="0"/>
        <w:ind w:left="720"/>
        <w:rPr>
          <w:rFonts w:ascii="TH SarabunIT๙" w:hAnsi="TH SarabunIT๙" w:cs="TH SarabunIT๙"/>
          <w:sz w:val="24"/>
          <w:szCs w:val="32"/>
        </w:rPr>
      </w:pPr>
      <w:r w:rsidRPr="00722220">
        <w:rPr>
          <w:rFonts w:ascii="TH SarabunIT๙" w:hAnsi="TH SarabunIT๙" w:cs="TH SarabunIT๙"/>
          <w:sz w:val="24"/>
          <w:szCs w:val="32"/>
          <w:cs/>
        </w:rPr>
        <w:t xml:space="preserve">        (ประพันธ์  คชแก้ว)</w:t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  <w:t xml:space="preserve">         </w:t>
      </w:r>
      <w:r>
        <w:rPr>
          <w:rFonts w:ascii="TH SarabunIT๙" w:hAnsi="TH SarabunIT๙" w:cs="TH SarabunIT๙"/>
          <w:sz w:val="24"/>
          <w:szCs w:val="32"/>
          <w:cs/>
        </w:rPr>
        <w:t>(</w:t>
      </w:r>
      <w:r w:rsidR="003E7711">
        <w:rPr>
          <w:rFonts w:ascii="TH SarabunIT๙" w:hAnsi="TH SarabunIT๙" w:cs="TH SarabunIT๙" w:hint="cs"/>
          <w:sz w:val="24"/>
          <w:szCs w:val="32"/>
          <w:cs/>
        </w:rPr>
        <w:t>ณัฐ</w:t>
      </w:r>
      <w:proofErr w:type="spellStart"/>
      <w:r w:rsidR="003E7711">
        <w:rPr>
          <w:rFonts w:ascii="TH SarabunIT๙" w:hAnsi="TH SarabunIT๙" w:cs="TH SarabunIT๙" w:hint="cs"/>
          <w:sz w:val="24"/>
          <w:szCs w:val="32"/>
          <w:cs/>
        </w:rPr>
        <w:t>วัฒน์</w:t>
      </w:r>
      <w:proofErr w:type="spellEnd"/>
      <w:r w:rsidRPr="00722220">
        <w:rPr>
          <w:rFonts w:ascii="TH SarabunIT๙" w:hAnsi="TH SarabunIT๙" w:cs="TH SarabunIT๙"/>
          <w:sz w:val="24"/>
          <w:szCs w:val="32"/>
          <w:cs/>
        </w:rPr>
        <w:t xml:space="preserve">  </w:t>
      </w:r>
      <w:r w:rsidR="003E7711">
        <w:rPr>
          <w:rFonts w:ascii="TH SarabunIT๙" w:hAnsi="TH SarabunIT๙" w:cs="TH SarabunIT๙" w:hint="cs"/>
          <w:sz w:val="24"/>
          <w:szCs w:val="32"/>
          <w:cs/>
        </w:rPr>
        <w:t>วงษ์สนิท</w:t>
      </w:r>
      <w:proofErr w:type="spellStart"/>
      <w:r w:rsidR="003E7711">
        <w:rPr>
          <w:rFonts w:ascii="TH SarabunIT๙" w:hAnsi="TH SarabunIT๙" w:cs="TH SarabunIT๙" w:hint="cs"/>
          <w:sz w:val="24"/>
          <w:szCs w:val="32"/>
          <w:cs/>
        </w:rPr>
        <w:t>ธี</w:t>
      </w:r>
      <w:proofErr w:type="spellEnd"/>
      <w:r w:rsidR="003E7711">
        <w:rPr>
          <w:rFonts w:ascii="TH SarabunIT๙" w:hAnsi="TH SarabunIT๙" w:cs="TH SarabunIT๙" w:hint="cs"/>
          <w:sz w:val="24"/>
          <w:szCs w:val="32"/>
          <w:cs/>
        </w:rPr>
        <w:t>รา</w:t>
      </w:r>
      <w:r w:rsidRPr="00722220">
        <w:rPr>
          <w:rFonts w:ascii="TH SarabunIT๙" w:hAnsi="TH SarabunIT๙" w:cs="TH SarabunIT๙"/>
          <w:sz w:val="24"/>
          <w:szCs w:val="32"/>
          <w:cs/>
        </w:rPr>
        <w:t>)</w:t>
      </w:r>
    </w:p>
    <w:p w:rsidR="00722220" w:rsidRPr="00722220" w:rsidRDefault="00722220" w:rsidP="00B6792E">
      <w:pPr>
        <w:spacing w:after="0"/>
        <w:ind w:left="720"/>
        <w:rPr>
          <w:rFonts w:ascii="TH SarabunIT๙" w:hAnsi="TH SarabunIT๙" w:cs="TH SarabunIT๙"/>
          <w:sz w:val="24"/>
          <w:szCs w:val="32"/>
        </w:rPr>
      </w:pPr>
      <w:r w:rsidRPr="00722220">
        <w:rPr>
          <w:rFonts w:ascii="TH SarabunIT๙" w:hAnsi="TH SarabunIT๙" w:cs="TH SarabunIT๙"/>
          <w:sz w:val="24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722220">
        <w:rPr>
          <w:rFonts w:ascii="TH SarabunIT๙" w:hAnsi="TH SarabunIT๙" w:cs="TH SarabunIT๙"/>
          <w:sz w:val="24"/>
          <w:szCs w:val="32"/>
          <w:cs/>
        </w:rPr>
        <w:t xml:space="preserve"> สว.อก.สภ.สุวรรณคูหา</w:t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</w:r>
      <w:r w:rsidRPr="00722220">
        <w:rPr>
          <w:rFonts w:ascii="TH SarabunIT๙" w:hAnsi="TH SarabunIT๙" w:cs="TH SarabunIT๙"/>
          <w:sz w:val="24"/>
          <w:szCs w:val="32"/>
          <w:cs/>
        </w:rPr>
        <w:tab/>
        <w:t xml:space="preserve">  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  <w:r w:rsidRPr="00722220">
        <w:rPr>
          <w:rFonts w:ascii="TH SarabunIT๙" w:hAnsi="TH SarabunIT๙" w:cs="TH SarabunIT๙"/>
          <w:sz w:val="24"/>
          <w:szCs w:val="32"/>
          <w:cs/>
        </w:rPr>
        <w:t xml:space="preserve">   </w:t>
      </w:r>
      <w:r w:rsidR="003E7711"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  <w:r w:rsidRPr="00722220">
        <w:rPr>
          <w:rFonts w:ascii="TH SarabunIT๙" w:hAnsi="TH SarabunIT๙" w:cs="TH SarabunIT๙"/>
          <w:sz w:val="24"/>
          <w:szCs w:val="32"/>
          <w:cs/>
        </w:rPr>
        <w:t xml:space="preserve">   ผกก.สภ.สุวรรณคูหา</w:t>
      </w:r>
    </w:p>
    <w:p w:rsidR="00727808" w:rsidRDefault="00727808">
      <w:pPr>
        <w:rPr>
          <w:cs/>
        </w:rPr>
      </w:pPr>
    </w:p>
    <w:sectPr w:rsidR="00727808" w:rsidSect="00727808">
      <w:pgSz w:w="15840" w:h="12240" w:orient="landscape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808"/>
    <w:rsid w:val="000C7BDF"/>
    <w:rsid w:val="002F650B"/>
    <w:rsid w:val="003E7711"/>
    <w:rsid w:val="004E0EA1"/>
    <w:rsid w:val="004F7115"/>
    <w:rsid w:val="00722220"/>
    <w:rsid w:val="00727808"/>
    <w:rsid w:val="00750C03"/>
    <w:rsid w:val="00823D13"/>
    <w:rsid w:val="009F167D"/>
    <w:rsid w:val="00A22684"/>
    <w:rsid w:val="00A22EAB"/>
    <w:rsid w:val="00B602B1"/>
    <w:rsid w:val="00B6792E"/>
    <w:rsid w:val="00CD49EE"/>
    <w:rsid w:val="00E5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1841E"/>
  <w15:chartTrackingRefBased/>
  <w15:docId w15:val="{5BE0C837-E98B-483C-B25A-7366CBBE2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78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Acer-PC</dc:creator>
  <cp:keywords/>
  <dc:description/>
  <cp:lastModifiedBy>Acer-PC</cp:lastModifiedBy>
  <cp:revision>16</cp:revision>
  <dcterms:created xsi:type="dcterms:W3CDTF">2026-07-10T04:12:00Z</dcterms:created>
  <dcterms:modified xsi:type="dcterms:W3CDTF">2026-07-10T08:12:00Z</dcterms:modified>
</cp:coreProperties>
</file>